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FC" w:rsidRPr="00B263A1" w:rsidRDefault="008C77FC" w:rsidP="008C77FC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  <w:r>
        <w:rPr>
          <w:rStyle w:val="Gl"/>
        </w:rPr>
        <w:t>ARITOPRAK</w:t>
      </w:r>
      <w:r w:rsidRPr="00B263A1">
        <w:rPr>
          <w:rStyle w:val="Gl"/>
        </w:rPr>
        <w:t> İLKOKULU</w:t>
      </w:r>
    </w:p>
    <w:p w:rsidR="008C77FC" w:rsidRPr="00B263A1" w:rsidRDefault="008C77FC" w:rsidP="008C77FC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8C77FC" w:rsidRPr="00B263A1" w:rsidRDefault="008C77FC" w:rsidP="008C77FC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</w:pPr>
      <w:r>
        <w:t>Okulumuz 1950</w:t>
      </w:r>
      <w:r w:rsidRPr="00B263A1">
        <w:t xml:space="preserve"> yılında</w:t>
      </w:r>
      <w:r>
        <w:t>, yaklaşık 5000</w:t>
      </w:r>
      <w:r w:rsidRPr="00B263A1">
        <w:t xml:space="preserve"> metrekare</w:t>
      </w:r>
      <w:r>
        <w:t xml:space="preserve"> </w:t>
      </w:r>
      <w:r w:rsidRPr="00B263A1">
        <w:t xml:space="preserve">alana, </w:t>
      </w:r>
      <w:r>
        <w:t xml:space="preserve">tek derslikli ilkokul olarak </w:t>
      </w:r>
      <w:r w:rsidRPr="00B263A1">
        <w:t>yapılmıştır.</w:t>
      </w:r>
      <w:r>
        <w:t xml:space="preserve"> Öğrenci sayısının artmasıyla beraber 2002 yılında bir derslik, 2006 yılında iki derslik, 2018 yılında ise </w:t>
      </w:r>
      <w:proofErr w:type="spellStart"/>
      <w:r>
        <w:t>jojman</w:t>
      </w:r>
      <w:proofErr w:type="spellEnd"/>
      <w:r>
        <w:t xml:space="preserve"> </w:t>
      </w:r>
      <w:proofErr w:type="spellStart"/>
      <w:r>
        <w:t>anasıfına</w:t>
      </w:r>
      <w:proofErr w:type="spellEnd"/>
      <w:r>
        <w:t xml:space="preserve"> dönüştürülerek kullanıma açılmıştır. Yapımı yeni tamamlan sekiz derslikli binamız ise 2024-2025 eğitim öğretim yılından itibaren </w:t>
      </w:r>
      <w:proofErr w:type="spellStart"/>
      <w:r>
        <w:t>Arıtoprak</w:t>
      </w:r>
      <w:proofErr w:type="spellEnd"/>
      <w:r>
        <w:t xml:space="preserve"> İlk/Ortaokulu olarak eğitim öğretime açılacaktır. Okulumuzda normal eğitim yapılmaktadır. Derslik başına ortalama 25</w:t>
      </w:r>
      <w:r w:rsidRPr="00B263A1">
        <w:t xml:space="preserve"> öğrenci bulunmaktadır.</w:t>
      </w:r>
      <w:r>
        <w:t xml:space="preserve"> </w:t>
      </w:r>
      <w:r w:rsidRPr="00B263A1">
        <w:t>Eğitim öğretim bilgi teknolojileri ile desteklenmektedir.</w:t>
      </w:r>
      <w:r>
        <w:t xml:space="preserve"> </w:t>
      </w:r>
      <w:r w:rsidRPr="00B263A1">
        <w:t>Bütün sını</w:t>
      </w:r>
      <w:r>
        <w:t>flarımızda akıllı tahta</w:t>
      </w:r>
      <w:r w:rsidRPr="00B263A1">
        <w:t xml:space="preserve"> bulunmaktadır.</w:t>
      </w:r>
      <w:r>
        <w:t xml:space="preserve"> </w:t>
      </w:r>
      <w:r w:rsidRPr="00B263A1">
        <w:t>Öğrencilerimizin bilgi</w:t>
      </w:r>
      <w:r>
        <w:t xml:space="preserve"> ve görgülerini arttırmak için teknolojik donanım olarak yeterli düzeydedir. </w:t>
      </w:r>
      <w:r w:rsidRPr="00B263A1">
        <w:t>.Bina</w:t>
      </w:r>
      <w:r>
        <w:t xml:space="preserve"> olarak betonarme yığma binadır, kalorifer sistemi ile ısınma olup, jeneratör bulunmaktadır.</w:t>
      </w:r>
    </w:p>
    <w:p w:rsidR="008C77FC" w:rsidRPr="00B263A1" w:rsidRDefault="008C77FC" w:rsidP="008C77FC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</w:pPr>
      <w:r w:rsidRPr="00B263A1">
        <w:t xml:space="preserve">Okulumuz çevre ile iyi ilişkiler içerisinde olup okul-veli-öğrencilerle birlikte başarının arttırılması için iş birliği yapılmaktadır. Okulumuzun tüm öğretmenleri, olarak öğrencilerimizin iyi bir geleceğe sahip olması için çözümün eğitim olmasına inanıyoruz ve bu yönde gayret gösteriyoruz. </w:t>
      </w:r>
      <w:r>
        <w:t xml:space="preserve">2023-2024 </w:t>
      </w:r>
      <w:r w:rsidRPr="00B263A1">
        <w:t xml:space="preserve">öğretim yılı </w:t>
      </w:r>
      <w:r>
        <w:t>2</w:t>
      </w:r>
      <w:r w:rsidRPr="00B263A1">
        <w:t xml:space="preserve">. Dönem itibariyle ana sınıfı </w:t>
      </w:r>
      <w:proofErr w:type="gramStart"/>
      <w:r w:rsidRPr="00B263A1">
        <w:t>dahil</w:t>
      </w:r>
      <w:proofErr w:type="gramEnd"/>
      <w:r w:rsidRPr="00B263A1">
        <w:t xml:space="preserve"> </w:t>
      </w:r>
      <w:r>
        <w:t>öğrenci sayımız 123’tür.</w:t>
      </w:r>
    </w:p>
    <w:p w:rsidR="008C77FC" w:rsidRPr="00B263A1" w:rsidRDefault="008C77FC" w:rsidP="008C77F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B263A1">
        <w:t>       Okulumuzun bina durumu ve özellikleri bakımı</w:t>
      </w:r>
      <w:r>
        <w:t xml:space="preserve">ndan </w:t>
      </w:r>
      <w:r w:rsidRPr="00B263A1">
        <w:t>betonarme şeklinde yapılm</w:t>
      </w:r>
      <w:r>
        <w:t>ış olup iki katlıdır. Zemin katta, 2 derslik, kütüphane</w:t>
      </w:r>
      <w:r w:rsidRPr="00B263A1">
        <w:t>,</w:t>
      </w:r>
      <w:r>
        <w:t xml:space="preserve"> arşiv odası, anasınıfı yemek salonu, birinci katta müdür odası, müdür yardımcısı odası, 3 derslik, fen laboratuvarı, öğretmen </w:t>
      </w:r>
      <w:proofErr w:type="spellStart"/>
      <w:r>
        <w:t>wc’leri</w:t>
      </w:r>
      <w:proofErr w:type="spellEnd"/>
      <w:r>
        <w:t xml:space="preserve"> üçüncü katta; öğretmenler odası, çok amaçlı salon, 4 derslik, müdür yardımcısı odası, rehberlik odası bulunmaktadır. </w:t>
      </w:r>
    </w:p>
    <w:p w:rsidR="008C77FC" w:rsidRPr="00B263A1" w:rsidRDefault="008957F3" w:rsidP="008C77FC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</w:pPr>
      <w:r>
        <w:t>O</w:t>
      </w:r>
      <w:r w:rsidR="008C77FC" w:rsidRPr="00B263A1">
        <w:t>ku</w:t>
      </w:r>
      <w:r w:rsidR="008C77FC">
        <w:t>l</w:t>
      </w:r>
      <w:r>
        <w:t xml:space="preserve"> bahçesi normal büyüklükte </w:t>
      </w:r>
      <w:r w:rsidR="008C77FC" w:rsidRPr="00B263A1">
        <w:t xml:space="preserve">olup </w:t>
      </w:r>
      <w:r>
        <w:t>bahçede spor sahası</w:t>
      </w:r>
      <w:bookmarkStart w:id="0" w:name="_GoBack"/>
      <w:bookmarkEnd w:id="0"/>
      <w:r>
        <w:t xml:space="preserve"> bulunmaktadır. </w:t>
      </w:r>
    </w:p>
    <w:p w:rsidR="006C6A79" w:rsidRDefault="006C6A79"/>
    <w:sectPr w:rsidR="006C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CD"/>
    <w:rsid w:val="004727CD"/>
    <w:rsid w:val="006C6A79"/>
    <w:rsid w:val="008957F3"/>
    <w:rsid w:val="008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6942"/>
  <w15:chartTrackingRefBased/>
  <w15:docId w15:val="{BC157119-5AE1-4E5B-AC30-80937B7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8C7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2024-05-21T09:33:00Z</dcterms:created>
  <dcterms:modified xsi:type="dcterms:W3CDTF">2024-05-21T09:53:00Z</dcterms:modified>
</cp:coreProperties>
</file>